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35A" w:rsidRPr="00850FB2" w:rsidRDefault="00F77313" w:rsidP="00DB5C84">
      <w:pPr>
        <w:ind w:right="1416"/>
        <w:jc w:val="both"/>
        <w:rPr>
          <w:rFonts w:ascii="Verdana" w:hAnsi="Verdana" w:cs="Arial"/>
          <w:color w:val="548DD4"/>
          <w:sz w:val="32"/>
          <w:szCs w:val="32"/>
          <w:u w:val="single"/>
        </w:rPr>
      </w:pPr>
      <w:bookmarkStart w:id="0" w:name="_GoBack"/>
      <w:bookmarkEnd w:id="0"/>
      <w:r w:rsidRPr="00850FB2">
        <w:rPr>
          <w:rFonts w:ascii="Verdana" w:hAnsi="Verdana" w:cs="Arial"/>
          <w:color w:val="548DD4"/>
          <w:sz w:val="56"/>
          <w:szCs w:val="56"/>
          <w:u w:val="single"/>
        </w:rPr>
        <w:t>P</w:t>
      </w:r>
      <w:r w:rsidRPr="00850FB2">
        <w:rPr>
          <w:rFonts w:ascii="Verdana" w:hAnsi="Verdana" w:cs="Arial"/>
          <w:color w:val="548DD4"/>
          <w:sz w:val="32"/>
          <w:szCs w:val="32"/>
          <w:u w:val="single"/>
        </w:rPr>
        <w:t>RESSE</w:t>
      </w:r>
      <w:r w:rsidRPr="00850FB2">
        <w:rPr>
          <w:rFonts w:ascii="Verdana" w:hAnsi="Verdana" w:cs="Arial"/>
          <w:color w:val="548DD4"/>
          <w:sz w:val="56"/>
          <w:szCs w:val="56"/>
          <w:u w:val="single"/>
        </w:rPr>
        <w:t>I</w:t>
      </w:r>
      <w:r w:rsidRPr="00850FB2">
        <w:rPr>
          <w:rFonts w:ascii="Verdana" w:hAnsi="Verdana" w:cs="Arial"/>
          <w:color w:val="548DD4"/>
          <w:sz w:val="32"/>
          <w:szCs w:val="32"/>
          <w:u w:val="single"/>
        </w:rPr>
        <w:t>NFORMATION</w:t>
      </w:r>
    </w:p>
    <w:p w:rsidR="007B2B5C" w:rsidRDefault="00250454" w:rsidP="00E5430D">
      <w:pPr>
        <w:ind w:right="1416"/>
        <w:jc w:val="both"/>
        <w:rPr>
          <w:rFonts w:ascii="Arial" w:hAnsi="Arial" w:cs="Arial"/>
          <w:sz w:val="28"/>
          <w:szCs w:val="28"/>
        </w:rPr>
      </w:pPr>
      <w:r>
        <w:rPr>
          <w:rFonts w:ascii="Arial" w:hAnsi="Arial" w:cs="Arial"/>
          <w:sz w:val="28"/>
          <w:szCs w:val="28"/>
        </w:rPr>
        <w:t xml:space="preserve">Benefizkonzert </w:t>
      </w:r>
      <w:r w:rsidR="00B8434C">
        <w:rPr>
          <w:rFonts w:ascii="Arial" w:hAnsi="Arial" w:cs="Arial"/>
          <w:sz w:val="28"/>
          <w:szCs w:val="28"/>
        </w:rPr>
        <w:t xml:space="preserve">der </w:t>
      </w:r>
      <w:r w:rsidR="00E5430D">
        <w:rPr>
          <w:rFonts w:ascii="Arial" w:hAnsi="Arial" w:cs="Arial"/>
          <w:sz w:val="28"/>
          <w:szCs w:val="28"/>
        </w:rPr>
        <w:t>Heilbronner Bürgerstiftung</w:t>
      </w:r>
    </w:p>
    <w:p w:rsidR="00250454" w:rsidRPr="00850FB2" w:rsidRDefault="00250454" w:rsidP="00E5430D">
      <w:pPr>
        <w:ind w:right="1416"/>
        <w:jc w:val="both"/>
        <w:rPr>
          <w:rFonts w:ascii="Verdana" w:hAnsi="Verdana" w:cs="Arial"/>
          <w:color w:val="548DD4"/>
          <w:sz w:val="32"/>
          <w:szCs w:val="32"/>
          <w:u w:val="single"/>
        </w:rPr>
      </w:pPr>
      <w:r>
        <w:rPr>
          <w:rFonts w:ascii="Arial" w:hAnsi="Arial" w:cs="Arial"/>
          <w:sz w:val="28"/>
          <w:szCs w:val="28"/>
        </w:rPr>
        <w:t>mit dem Bosch Jazz Orchestra</w:t>
      </w:r>
    </w:p>
    <w:p w:rsidR="00B8434C" w:rsidRDefault="009A6D88" w:rsidP="009A6D88">
      <w:pPr>
        <w:spacing w:line="360" w:lineRule="auto"/>
        <w:ind w:right="1416"/>
        <w:jc w:val="both"/>
        <w:rPr>
          <w:rFonts w:ascii="Arial" w:hAnsi="Arial" w:cs="Arial"/>
        </w:rPr>
      </w:pPr>
      <w:r w:rsidRPr="009A6D88">
        <w:rPr>
          <w:rFonts w:ascii="Arial" w:hAnsi="Arial" w:cs="Arial"/>
        </w:rPr>
        <w:t xml:space="preserve">Jazzige Klänge, mitreißende Rhythmen und eine Leidenschaft für die Musik – das ist das Bosch Jazz Orchestra! Es wurde im November 2006 gegründet und tritt in klassischer Bigband-Besetzung auf. Auch beim schon traditionellen Benefizkonzert der Heilbronner Bürgerstiftung, das in diesem Jahr am </w:t>
      </w:r>
      <w:r w:rsidR="00CA35BC">
        <w:rPr>
          <w:rFonts w:ascii="Arial" w:hAnsi="Arial" w:cs="Arial"/>
        </w:rPr>
        <w:t xml:space="preserve">Donnerstag, </w:t>
      </w:r>
      <w:r w:rsidRPr="009A6D88">
        <w:rPr>
          <w:rFonts w:ascii="Arial" w:hAnsi="Arial" w:cs="Arial"/>
        </w:rPr>
        <w:t>18. April</w:t>
      </w:r>
      <w:r w:rsidR="00CA35BC">
        <w:rPr>
          <w:rFonts w:ascii="Arial" w:hAnsi="Arial" w:cs="Arial"/>
        </w:rPr>
        <w:t>,</w:t>
      </w:r>
      <w:r w:rsidRPr="009A6D88">
        <w:rPr>
          <w:rFonts w:ascii="Arial" w:hAnsi="Arial" w:cs="Arial"/>
        </w:rPr>
        <w:t xml:space="preserve"> </w:t>
      </w:r>
      <w:r w:rsidRPr="00CA35BC">
        <w:rPr>
          <w:rFonts w:ascii="Arial" w:hAnsi="Arial" w:cs="Arial"/>
        </w:rPr>
        <w:t xml:space="preserve">um </w:t>
      </w:r>
      <w:r w:rsidR="00CA35BC" w:rsidRPr="00CA35BC">
        <w:rPr>
          <w:rFonts w:ascii="Arial" w:hAnsi="Arial" w:cs="Arial"/>
        </w:rPr>
        <w:t>19:30</w:t>
      </w:r>
      <w:r w:rsidRPr="00CA35BC">
        <w:rPr>
          <w:rFonts w:ascii="Arial" w:hAnsi="Arial" w:cs="Arial"/>
        </w:rPr>
        <w:t xml:space="preserve"> Uhr im </w:t>
      </w:r>
      <w:r w:rsidR="00CA35BC" w:rsidRPr="00CA35BC">
        <w:rPr>
          <w:rFonts w:ascii="Arial" w:hAnsi="Arial" w:cs="Arial"/>
        </w:rPr>
        <w:t>Abraham Gumbel Saal im Heilbronner Bankhaus an der Allee</w:t>
      </w:r>
      <w:r w:rsidRPr="00CA35BC">
        <w:rPr>
          <w:rFonts w:ascii="Arial" w:hAnsi="Arial" w:cs="Arial"/>
        </w:rPr>
        <w:t xml:space="preserve"> stattfindet. Karten zum Preis von 20 Euro gibt es über </w:t>
      </w:r>
      <w:r w:rsidR="005F7DD4">
        <w:rPr>
          <w:rFonts w:ascii="Arial" w:hAnsi="Arial" w:cs="Arial"/>
        </w:rPr>
        <w:t xml:space="preserve">den Kartenanbieter </w:t>
      </w:r>
      <w:r w:rsidRPr="00CA35BC">
        <w:rPr>
          <w:rFonts w:ascii="Arial" w:hAnsi="Arial" w:cs="Arial"/>
        </w:rPr>
        <w:t xml:space="preserve">Diginights </w:t>
      </w:r>
      <w:r w:rsidR="00CA35BC" w:rsidRPr="00CA35BC">
        <w:rPr>
          <w:rFonts w:ascii="Arial" w:hAnsi="Arial" w:cs="Arial"/>
        </w:rPr>
        <w:t>(</w:t>
      </w:r>
      <w:hyperlink r:id="rId4" w:history="1">
        <w:r w:rsidR="00CA35BC" w:rsidRPr="00CA35BC">
          <w:rPr>
            <w:rStyle w:val="Hyperlink"/>
            <w:rFonts w:ascii="Arial" w:hAnsi="Arial" w:cs="Arial"/>
            <w:color w:val="auto"/>
            <w:u w:val="none"/>
          </w:rPr>
          <w:t>www.diginights.com</w:t>
        </w:r>
      </w:hyperlink>
      <w:r w:rsidR="00CA35BC" w:rsidRPr="00CA35BC">
        <w:rPr>
          <w:rFonts w:ascii="Arial" w:hAnsi="Arial" w:cs="Arial"/>
        </w:rPr>
        <w:t xml:space="preserve">) </w:t>
      </w:r>
      <w:r w:rsidRPr="00CA35BC">
        <w:rPr>
          <w:rFonts w:ascii="Arial" w:hAnsi="Arial" w:cs="Arial"/>
        </w:rPr>
        <w:t>sowie an der Abendkasse.</w:t>
      </w:r>
      <w:r w:rsidR="00CA35BC" w:rsidRPr="00CA35BC">
        <w:rPr>
          <w:rFonts w:ascii="Arial" w:hAnsi="Arial" w:cs="Arial"/>
        </w:rPr>
        <w:t xml:space="preserve"> </w:t>
      </w:r>
    </w:p>
    <w:p w:rsidR="009A6D88" w:rsidRPr="009A6D88" w:rsidRDefault="009A6D88" w:rsidP="009A6D88">
      <w:pPr>
        <w:spacing w:line="360" w:lineRule="auto"/>
        <w:ind w:right="1416"/>
        <w:jc w:val="both"/>
        <w:rPr>
          <w:rFonts w:ascii="Arial" w:hAnsi="Arial" w:cs="Arial"/>
        </w:rPr>
      </w:pPr>
      <w:r w:rsidRPr="00CA35BC">
        <w:rPr>
          <w:rFonts w:ascii="Arial" w:hAnsi="Arial" w:cs="Arial"/>
        </w:rPr>
        <w:t>Aktuell besteht das Bosch Jazz Orchestra aus ca. 35 Musikerinnen und Musikern</w:t>
      </w:r>
      <w:r w:rsidR="00B8434C">
        <w:rPr>
          <w:rFonts w:ascii="Arial" w:hAnsi="Arial" w:cs="Arial"/>
        </w:rPr>
        <w:t>.</w:t>
      </w:r>
      <w:r w:rsidRPr="00CA35BC">
        <w:rPr>
          <w:rFonts w:ascii="Arial" w:hAnsi="Arial" w:cs="Arial"/>
        </w:rPr>
        <w:t xml:space="preserve"> </w:t>
      </w:r>
      <w:r w:rsidRPr="009A6D88">
        <w:rPr>
          <w:rFonts w:ascii="Arial" w:hAnsi="Arial" w:cs="Arial"/>
        </w:rPr>
        <w:t>Unter der virtuosen musikalischen Leitung des renommierten Profitrompeters Josef "Sepp" Herzog zaubert das Bosch Jazz Orchestra diesen fetten Bigband-Sound, der jeden Zuhörer in den Bann zieht.</w:t>
      </w:r>
    </w:p>
    <w:p w:rsidR="00B8434C" w:rsidRDefault="009A6D88" w:rsidP="009A6D88">
      <w:pPr>
        <w:spacing w:line="360" w:lineRule="auto"/>
        <w:ind w:right="1416"/>
        <w:jc w:val="both"/>
        <w:rPr>
          <w:rFonts w:ascii="Arial" w:hAnsi="Arial" w:cs="Arial"/>
        </w:rPr>
      </w:pPr>
      <w:r w:rsidRPr="009A6D88">
        <w:rPr>
          <w:rFonts w:ascii="Arial" w:hAnsi="Arial" w:cs="Arial"/>
        </w:rPr>
        <w:t>Das Repertoire des Bosch Jazz Orchestra ist breit und vielfältig. Mit Bigband-Klassikern der Swing-Ära von Count Basie bis Duke Ellington entführt es das Publikum in eine Ära des Jazz, in der der Groove regierte und die Tanzflächen bebten. Die Band zeigt ihre Vielseitigkeit mit heißen lateinamerikanischen Rhythmen, coolen Funk-Nummern und aktuellen Jazz-Rock- und Pop-Titel. Arrangements von Sammy Nestico, Peter Herbolzheimer, George Gershwin, Antonio C. Jobim, Nat King Cole u.v.a. sind regelmäßig mit im Programm.</w:t>
      </w:r>
    </w:p>
    <w:p w:rsidR="00B8434C" w:rsidRDefault="009A6D88" w:rsidP="009A6D88">
      <w:pPr>
        <w:spacing w:line="360" w:lineRule="auto"/>
        <w:ind w:right="1416"/>
        <w:jc w:val="both"/>
        <w:rPr>
          <w:rFonts w:ascii="Arial" w:hAnsi="Arial" w:cs="Arial"/>
        </w:rPr>
      </w:pPr>
      <w:r w:rsidRPr="009A6D88">
        <w:rPr>
          <w:rFonts w:ascii="Arial" w:hAnsi="Arial" w:cs="Arial"/>
        </w:rPr>
        <w:t>Das Orchester tritt mehrheitlich zu Benefizkonzerten für soziale Zwecke auf.</w:t>
      </w:r>
    </w:p>
    <w:p w:rsidR="00652DB4" w:rsidRDefault="00652DB4" w:rsidP="007B2B5C">
      <w:pPr>
        <w:spacing w:line="360" w:lineRule="auto"/>
        <w:ind w:right="1416"/>
        <w:jc w:val="both"/>
        <w:rPr>
          <w:rFonts w:ascii="Arial" w:hAnsi="Arial" w:cs="Arial"/>
        </w:rPr>
      </w:pPr>
      <w:r>
        <w:rPr>
          <w:rFonts w:ascii="Arial" w:hAnsi="Arial" w:cs="Arial"/>
        </w:rPr>
        <w:t>0</w:t>
      </w:r>
      <w:r w:rsidR="00B8434C">
        <w:rPr>
          <w:rFonts w:ascii="Arial" w:hAnsi="Arial" w:cs="Arial"/>
        </w:rPr>
        <w:t>3</w:t>
      </w:r>
      <w:r>
        <w:rPr>
          <w:rFonts w:ascii="Arial" w:hAnsi="Arial" w:cs="Arial"/>
        </w:rPr>
        <w:t>/2024</w:t>
      </w:r>
    </w:p>
    <w:p w:rsidR="00336F48" w:rsidRPr="007B2B5C" w:rsidRDefault="00C0527D" w:rsidP="007B2B5C">
      <w:pPr>
        <w:spacing w:line="360" w:lineRule="auto"/>
        <w:ind w:right="1416"/>
        <w:jc w:val="both"/>
        <w:rPr>
          <w:rFonts w:ascii="Arial" w:hAnsi="Arial" w:cs="Arial"/>
        </w:rPr>
      </w:pPr>
      <w:r>
        <w:rPr>
          <w:rFonts w:ascii="Arial" w:hAnsi="Arial" w:cs="Arial"/>
          <w:noProof/>
        </w:rPr>
        <w:lastRenderedPageBreak/>
        <w:drawing>
          <wp:inline distT="0" distB="0" distL="0" distR="0">
            <wp:extent cx="5934075" cy="37623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4075" cy="3762375"/>
                    </a:xfrm>
                    <a:prstGeom prst="rect">
                      <a:avLst/>
                    </a:prstGeom>
                    <a:noFill/>
                    <a:ln>
                      <a:noFill/>
                    </a:ln>
                  </pic:spPr>
                </pic:pic>
              </a:graphicData>
            </a:graphic>
          </wp:inline>
        </w:drawing>
      </w:r>
    </w:p>
    <w:p w:rsidR="00BC294A" w:rsidRPr="002367FF" w:rsidRDefault="00BC294A">
      <w:pPr>
        <w:spacing w:line="360" w:lineRule="auto"/>
        <w:ind w:right="1416"/>
        <w:jc w:val="both"/>
        <w:rPr>
          <w:rFonts w:ascii="Arial" w:hAnsi="Arial" w:cs="Arial"/>
        </w:rPr>
      </w:pPr>
    </w:p>
    <w:sectPr w:rsidR="00BC294A" w:rsidRPr="002367FF" w:rsidSect="00EA1AC1">
      <w:pgSz w:w="11906" w:h="16838"/>
      <w:pgMar w:top="226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1D"/>
    <w:rsid w:val="0000101D"/>
    <w:rsid w:val="00026C85"/>
    <w:rsid w:val="0004638A"/>
    <w:rsid w:val="0005344D"/>
    <w:rsid w:val="000569BA"/>
    <w:rsid w:val="0009443F"/>
    <w:rsid w:val="000A348C"/>
    <w:rsid w:val="000B7692"/>
    <w:rsid w:val="000D3171"/>
    <w:rsid w:val="000E1EBD"/>
    <w:rsid w:val="000F435A"/>
    <w:rsid w:val="00107399"/>
    <w:rsid w:val="00115B37"/>
    <w:rsid w:val="00165986"/>
    <w:rsid w:val="001668AA"/>
    <w:rsid w:val="001748F1"/>
    <w:rsid w:val="00177E41"/>
    <w:rsid w:val="001A1595"/>
    <w:rsid w:val="001A7FC4"/>
    <w:rsid w:val="001D0EC6"/>
    <w:rsid w:val="001E0232"/>
    <w:rsid w:val="0020236E"/>
    <w:rsid w:val="00235C10"/>
    <w:rsid w:val="002367FF"/>
    <w:rsid w:val="00247F46"/>
    <w:rsid w:val="00250454"/>
    <w:rsid w:val="00271651"/>
    <w:rsid w:val="0028065A"/>
    <w:rsid w:val="00284461"/>
    <w:rsid w:val="002958C4"/>
    <w:rsid w:val="002C732F"/>
    <w:rsid w:val="002D2BE4"/>
    <w:rsid w:val="002E483F"/>
    <w:rsid w:val="002F4978"/>
    <w:rsid w:val="00306E92"/>
    <w:rsid w:val="00307577"/>
    <w:rsid w:val="00324072"/>
    <w:rsid w:val="003279D9"/>
    <w:rsid w:val="00327B6C"/>
    <w:rsid w:val="00336F48"/>
    <w:rsid w:val="00347F7D"/>
    <w:rsid w:val="003509C1"/>
    <w:rsid w:val="0036399A"/>
    <w:rsid w:val="00386358"/>
    <w:rsid w:val="00392D97"/>
    <w:rsid w:val="003B2FB9"/>
    <w:rsid w:val="003B6425"/>
    <w:rsid w:val="003D7800"/>
    <w:rsid w:val="003E08F4"/>
    <w:rsid w:val="003E0DD5"/>
    <w:rsid w:val="003F1BF9"/>
    <w:rsid w:val="004256A1"/>
    <w:rsid w:val="00440A6F"/>
    <w:rsid w:val="004531DA"/>
    <w:rsid w:val="00487A28"/>
    <w:rsid w:val="00493FCC"/>
    <w:rsid w:val="004953AE"/>
    <w:rsid w:val="004A6F06"/>
    <w:rsid w:val="004E1D17"/>
    <w:rsid w:val="004F3793"/>
    <w:rsid w:val="00500167"/>
    <w:rsid w:val="005206F1"/>
    <w:rsid w:val="005274EB"/>
    <w:rsid w:val="00533CF7"/>
    <w:rsid w:val="00540AF7"/>
    <w:rsid w:val="005657B4"/>
    <w:rsid w:val="00573172"/>
    <w:rsid w:val="005802A7"/>
    <w:rsid w:val="005904A5"/>
    <w:rsid w:val="00597F45"/>
    <w:rsid w:val="005C5CC3"/>
    <w:rsid w:val="005F6C12"/>
    <w:rsid w:val="005F7DD4"/>
    <w:rsid w:val="00616E56"/>
    <w:rsid w:val="00626C26"/>
    <w:rsid w:val="00652DB4"/>
    <w:rsid w:val="00655F3B"/>
    <w:rsid w:val="00671768"/>
    <w:rsid w:val="00680B2A"/>
    <w:rsid w:val="00683A48"/>
    <w:rsid w:val="00684632"/>
    <w:rsid w:val="00687915"/>
    <w:rsid w:val="006A2E5D"/>
    <w:rsid w:val="006D56AD"/>
    <w:rsid w:val="006E6E6A"/>
    <w:rsid w:val="006F1D24"/>
    <w:rsid w:val="00707BF3"/>
    <w:rsid w:val="00733F7B"/>
    <w:rsid w:val="00741594"/>
    <w:rsid w:val="00743995"/>
    <w:rsid w:val="00765617"/>
    <w:rsid w:val="00766F92"/>
    <w:rsid w:val="00767FDB"/>
    <w:rsid w:val="00780D87"/>
    <w:rsid w:val="0079291C"/>
    <w:rsid w:val="007B0AD2"/>
    <w:rsid w:val="007B2B5C"/>
    <w:rsid w:val="007D091D"/>
    <w:rsid w:val="007D4057"/>
    <w:rsid w:val="007E0BBC"/>
    <w:rsid w:val="007E6ADF"/>
    <w:rsid w:val="007F57C2"/>
    <w:rsid w:val="00802216"/>
    <w:rsid w:val="00806158"/>
    <w:rsid w:val="0082309B"/>
    <w:rsid w:val="008232E9"/>
    <w:rsid w:val="00850FB2"/>
    <w:rsid w:val="00853234"/>
    <w:rsid w:val="008658EB"/>
    <w:rsid w:val="00874D94"/>
    <w:rsid w:val="00881A41"/>
    <w:rsid w:val="0089372C"/>
    <w:rsid w:val="008A6875"/>
    <w:rsid w:val="008B0287"/>
    <w:rsid w:val="008B094F"/>
    <w:rsid w:val="008E6F74"/>
    <w:rsid w:val="00912B05"/>
    <w:rsid w:val="00925C60"/>
    <w:rsid w:val="00936EE6"/>
    <w:rsid w:val="00951E1B"/>
    <w:rsid w:val="009569E7"/>
    <w:rsid w:val="009615DB"/>
    <w:rsid w:val="00971440"/>
    <w:rsid w:val="009734F3"/>
    <w:rsid w:val="0097363F"/>
    <w:rsid w:val="0098297F"/>
    <w:rsid w:val="00990A1F"/>
    <w:rsid w:val="009A6D88"/>
    <w:rsid w:val="009A724B"/>
    <w:rsid w:val="009B6A97"/>
    <w:rsid w:val="009C1861"/>
    <w:rsid w:val="009D1921"/>
    <w:rsid w:val="009E624A"/>
    <w:rsid w:val="009F33A2"/>
    <w:rsid w:val="00A25105"/>
    <w:rsid w:val="00A30577"/>
    <w:rsid w:val="00A358F5"/>
    <w:rsid w:val="00A61A6B"/>
    <w:rsid w:val="00A63CE2"/>
    <w:rsid w:val="00A704BA"/>
    <w:rsid w:val="00A85C0D"/>
    <w:rsid w:val="00AA212A"/>
    <w:rsid w:val="00AB511D"/>
    <w:rsid w:val="00AB6C72"/>
    <w:rsid w:val="00AE0F12"/>
    <w:rsid w:val="00AE55C8"/>
    <w:rsid w:val="00AE662E"/>
    <w:rsid w:val="00AE7A37"/>
    <w:rsid w:val="00B01350"/>
    <w:rsid w:val="00B01DB3"/>
    <w:rsid w:val="00B051A1"/>
    <w:rsid w:val="00B10D19"/>
    <w:rsid w:val="00B133BC"/>
    <w:rsid w:val="00B27230"/>
    <w:rsid w:val="00B3322E"/>
    <w:rsid w:val="00B54D5B"/>
    <w:rsid w:val="00B57D76"/>
    <w:rsid w:val="00B67B47"/>
    <w:rsid w:val="00B83F02"/>
    <w:rsid w:val="00B8434C"/>
    <w:rsid w:val="00B95757"/>
    <w:rsid w:val="00B96D61"/>
    <w:rsid w:val="00BA7F88"/>
    <w:rsid w:val="00BB60A8"/>
    <w:rsid w:val="00BC294A"/>
    <w:rsid w:val="00BC70AD"/>
    <w:rsid w:val="00BD210C"/>
    <w:rsid w:val="00BE39D9"/>
    <w:rsid w:val="00BE6B82"/>
    <w:rsid w:val="00BF590B"/>
    <w:rsid w:val="00C017BE"/>
    <w:rsid w:val="00C0527D"/>
    <w:rsid w:val="00C1056C"/>
    <w:rsid w:val="00C143D3"/>
    <w:rsid w:val="00C209EC"/>
    <w:rsid w:val="00C3028C"/>
    <w:rsid w:val="00C3142E"/>
    <w:rsid w:val="00C31D46"/>
    <w:rsid w:val="00C34FFB"/>
    <w:rsid w:val="00C35069"/>
    <w:rsid w:val="00C46557"/>
    <w:rsid w:val="00C53DCF"/>
    <w:rsid w:val="00C5695A"/>
    <w:rsid w:val="00C57B9A"/>
    <w:rsid w:val="00C663C6"/>
    <w:rsid w:val="00C71E02"/>
    <w:rsid w:val="00C96B0A"/>
    <w:rsid w:val="00CA35BC"/>
    <w:rsid w:val="00CD02DA"/>
    <w:rsid w:val="00CD7395"/>
    <w:rsid w:val="00CE3110"/>
    <w:rsid w:val="00CE6A01"/>
    <w:rsid w:val="00CF187B"/>
    <w:rsid w:val="00CF34F0"/>
    <w:rsid w:val="00D00381"/>
    <w:rsid w:val="00D153DA"/>
    <w:rsid w:val="00D279CA"/>
    <w:rsid w:val="00D30337"/>
    <w:rsid w:val="00D31EDD"/>
    <w:rsid w:val="00D36166"/>
    <w:rsid w:val="00D62A3E"/>
    <w:rsid w:val="00D84FFF"/>
    <w:rsid w:val="00D9470A"/>
    <w:rsid w:val="00D96F0B"/>
    <w:rsid w:val="00DA3A33"/>
    <w:rsid w:val="00DA689D"/>
    <w:rsid w:val="00DA6F9B"/>
    <w:rsid w:val="00DB4667"/>
    <w:rsid w:val="00DB5C84"/>
    <w:rsid w:val="00DD6D2C"/>
    <w:rsid w:val="00E05514"/>
    <w:rsid w:val="00E330CA"/>
    <w:rsid w:val="00E5430D"/>
    <w:rsid w:val="00E75B12"/>
    <w:rsid w:val="00E82F65"/>
    <w:rsid w:val="00E86CAF"/>
    <w:rsid w:val="00EA0082"/>
    <w:rsid w:val="00EA1AC1"/>
    <w:rsid w:val="00EB4819"/>
    <w:rsid w:val="00EC17EA"/>
    <w:rsid w:val="00ED1598"/>
    <w:rsid w:val="00ED53F8"/>
    <w:rsid w:val="00EE392A"/>
    <w:rsid w:val="00EE5B2A"/>
    <w:rsid w:val="00EE66E2"/>
    <w:rsid w:val="00EF52A7"/>
    <w:rsid w:val="00F04178"/>
    <w:rsid w:val="00F055E0"/>
    <w:rsid w:val="00F06A4A"/>
    <w:rsid w:val="00F121D2"/>
    <w:rsid w:val="00F22BC8"/>
    <w:rsid w:val="00F32608"/>
    <w:rsid w:val="00F416B3"/>
    <w:rsid w:val="00F506F6"/>
    <w:rsid w:val="00F53C2D"/>
    <w:rsid w:val="00F6215D"/>
    <w:rsid w:val="00F70914"/>
    <w:rsid w:val="00F72A91"/>
    <w:rsid w:val="00F74B71"/>
    <w:rsid w:val="00F77313"/>
    <w:rsid w:val="00F90A2F"/>
    <w:rsid w:val="00FA632A"/>
    <w:rsid w:val="00FA7F26"/>
    <w:rsid w:val="00FD2565"/>
    <w:rsid w:val="00FD31AE"/>
    <w:rsid w:val="00FD45BC"/>
    <w:rsid w:val="00FE5627"/>
    <w:rsid w:val="00FE5B9D"/>
    <w:rsid w:val="00FE7F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0E3FFB8B-A02C-4506-A023-D7DF8485F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E1EBD"/>
    <w:rPr>
      <w:color w:val="0000FF"/>
      <w:u w:val="single"/>
    </w:rPr>
  </w:style>
  <w:style w:type="character" w:styleId="NichtaufgelsteErwhnung">
    <w:name w:val="Unresolved Mention"/>
    <w:uiPriority w:val="99"/>
    <w:semiHidden/>
    <w:unhideWhenUsed/>
    <w:rsid w:val="00BD2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diginights.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1326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Stadt Heilbronn</Company>
  <LinksUpToDate>false</LinksUpToDate>
  <CharactersWithSpaces>1533</CharactersWithSpaces>
  <SharedDoc>false</SharedDoc>
  <HLinks>
    <vt:vector size="6" baseType="variant">
      <vt:variant>
        <vt:i4>3866668</vt:i4>
      </vt:variant>
      <vt:variant>
        <vt:i4>0</vt:i4>
      </vt:variant>
      <vt:variant>
        <vt:i4>0</vt:i4>
      </vt:variant>
      <vt:variant>
        <vt:i4>5</vt:i4>
      </vt:variant>
      <vt:variant>
        <vt:lpwstr>http://www.diginights.com/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Schick</dc:creator>
  <cp:keywords/>
  <cp:lastModifiedBy>Frau Schneider</cp:lastModifiedBy>
  <cp:revision>2</cp:revision>
  <dcterms:created xsi:type="dcterms:W3CDTF">2024-11-21T11:44:00Z</dcterms:created>
  <dcterms:modified xsi:type="dcterms:W3CDTF">2024-11-21T11:44:00Z</dcterms:modified>
</cp:coreProperties>
</file>